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7EB8C" w14:textId="2652CA96" w:rsidR="00504595" w:rsidRPr="00CD7C9B" w:rsidRDefault="00504595" w:rsidP="00CD7C9B">
      <w:pPr>
        <w:pStyle w:val="NormalnyWeb"/>
        <w:spacing w:before="0" w:beforeAutospacing="0" w:after="0" w:afterAutospacing="0"/>
        <w:jc w:val="right"/>
        <w:rPr>
          <w:rFonts w:ascii="Arial Narrow" w:hAnsi="Arial Narrow"/>
          <w:sz w:val="22"/>
          <w:szCs w:val="22"/>
        </w:rPr>
      </w:pPr>
      <w:r w:rsidRPr="00CD7C9B">
        <w:rPr>
          <w:rFonts w:ascii="Arial Narrow" w:hAnsi="Arial Narrow"/>
          <w:sz w:val="22"/>
          <w:szCs w:val="22"/>
        </w:rPr>
        <w:t xml:space="preserve">Karniowice </w:t>
      </w:r>
      <w:r w:rsidR="00914C6C" w:rsidRPr="00CD7C9B">
        <w:rPr>
          <w:rFonts w:ascii="Arial Narrow" w:hAnsi="Arial Narrow"/>
          <w:sz w:val="22"/>
          <w:szCs w:val="22"/>
        </w:rPr>
        <w:t>22</w:t>
      </w:r>
      <w:r w:rsidRPr="00CD7C9B">
        <w:rPr>
          <w:rFonts w:ascii="Arial Narrow" w:hAnsi="Arial Narrow"/>
          <w:sz w:val="22"/>
          <w:szCs w:val="22"/>
        </w:rPr>
        <w:t>. 0</w:t>
      </w:r>
      <w:r w:rsidR="00914C6C" w:rsidRPr="00CD7C9B">
        <w:rPr>
          <w:rFonts w:ascii="Arial Narrow" w:hAnsi="Arial Narrow"/>
          <w:sz w:val="22"/>
          <w:szCs w:val="22"/>
        </w:rPr>
        <w:t>9</w:t>
      </w:r>
      <w:r w:rsidRPr="00CD7C9B">
        <w:rPr>
          <w:rFonts w:ascii="Arial Narrow" w:hAnsi="Arial Narrow"/>
          <w:sz w:val="22"/>
          <w:szCs w:val="22"/>
        </w:rPr>
        <w:t xml:space="preserve">. 2020 r. </w:t>
      </w:r>
    </w:p>
    <w:p w14:paraId="27BB84EE" w14:textId="77777777" w:rsidR="00F418C5" w:rsidRPr="00CD7C9B" w:rsidRDefault="008C463E" w:rsidP="00CD7C9B">
      <w:pPr>
        <w:shd w:val="clear" w:color="auto" w:fill="FFFFFF" w:themeFill="background1"/>
        <w:spacing w:after="0" w:line="240" w:lineRule="auto"/>
        <w:jc w:val="center"/>
        <w:rPr>
          <w:rFonts w:ascii="Arial Narrow" w:hAnsi="Arial Narrow"/>
          <w:b/>
          <w:bCs/>
        </w:rPr>
      </w:pPr>
      <w:r w:rsidRPr="00CD7C9B">
        <w:rPr>
          <w:rFonts w:ascii="Arial Narrow" w:hAnsi="Arial Narrow"/>
          <w:b/>
          <w:bCs/>
        </w:rPr>
        <w:t xml:space="preserve">Informacja o ofertach </w:t>
      </w:r>
    </w:p>
    <w:p w14:paraId="64A263B0" w14:textId="70CDF1A0" w:rsidR="008C463E" w:rsidRPr="00CD7C9B" w:rsidRDefault="003C7D4E" w:rsidP="00CD7C9B">
      <w:pPr>
        <w:shd w:val="clear" w:color="auto" w:fill="FFFFFF" w:themeFill="background1"/>
        <w:spacing w:after="0" w:line="240" w:lineRule="auto"/>
        <w:jc w:val="center"/>
        <w:rPr>
          <w:rFonts w:ascii="Arial Narrow" w:hAnsi="Arial Narrow"/>
          <w:b/>
          <w:bCs/>
        </w:rPr>
      </w:pPr>
      <w:r w:rsidRPr="00CD7C9B">
        <w:rPr>
          <w:rFonts w:ascii="Arial Narrow" w:hAnsi="Arial Narrow"/>
          <w:b/>
          <w:bCs/>
        </w:rPr>
        <w:t>złożonych w przedmiotowym post</w:t>
      </w:r>
      <w:r w:rsidR="00F418C5" w:rsidRPr="00CD7C9B">
        <w:rPr>
          <w:rFonts w:ascii="Arial Narrow" w:hAnsi="Arial Narrow"/>
          <w:b/>
          <w:bCs/>
        </w:rPr>
        <w:t>ę</w:t>
      </w:r>
      <w:r w:rsidRPr="00CD7C9B">
        <w:rPr>
          <w:rFonts w:ascii="Arial Narrow" w:hAnsi="Arial Narrow"/>
          <w:b/>
          <w:bCs/>
        </w:rPr>
        <w:t>powaniu</w:t>
      </w:r>
    </w:p>
    <w:p w14:paraId="6AB94970" w14:textId="1ECF389F" w:rsidR="00504595" w:rsidRPr="00CD7C9B" w:rsidRDefault="00504595" w:rsidP="00CD7C9B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bCs/>
        </w:rPr>
      </w:pPr>
    </w:p>
    <w:p w14:paraId="6B7B927F" w14:textId="77777777" w:rsidR="00914C6C" w:rsidRPr="00CD7C9B" w:rsidRDefault="00914C6C" w:rsidP="00CD7C9B">
      <w:pPr>
        <w:spacing w:after="0" w:line="240" w:lineRule="auto"/>
        <w:ind w:left="1410" w:hanging="1410"/>
        <w:contextualSpacing/>
        <w:jc w:val="both"/>
        <w:rPr>
          <w:rFonts w:ascii="Arial Narrow" w:hAnsi="Arial Narrow" w:cs="Arial"/>
        </w:rPr>
      </w:pPr>
      <w:r w:rsidRPr="00CD7C9B">
        <w:rPr>
          <w:rFonts w:ascii="Arial Narrow" w:eastAsia="Times New Roman" w:hAnsi="Arial Narrow" w:cs="Times New Roman"/>
        </w:rPr>
        <w:t>dotyczy:</w:t>
      </w:r>
      <w:r w:rsidRPr="00CD7C9B">
        <w:rPr>
          <w:rFonts w:ascii="Arial Narrow" w:eastAsia="Times New Roman" w:hAnsi="Arial Narrow" w:cs="Times New Roman"/>
        </w:rPr>
        <w:tab/>
        <w:t xml:space="preserve">postępowania o udzielnie zamówienia na </w:t>
      </w:r>
      <w:r w:rsidRPr="00CD7C9B">
        <w:rPr>
          <w:rFonts w:ascii="Arial Narrow" w:hAnsi="Arial Narrow" w:cs="Arial"/>
          <w:b/>
        </w:rPr>
        <w:t>„Termomodernizację budynku kościoła pw. Niepokalanego Serca NMP w Krakowie”</w:t>
      </w:r>
      <w:r w:rsidRPr="00CD7C9B">
        <w:rPr>
          <w:rFonts w:ascii="Arial Narrow" w:hAnsi="Arial Narrow" w:cs="Arial"/>
        </w:rPr>
        <w:t xml:space="preserve"> - zadanie 1 n</w:t>
      </w:r>
      <w:r w:rsidRPr="00CD7C9B">
        <w:rPr>
          <w:rFonts w:ascii="Arial Narrow" w:hAnsi="Arial Narrow"/>
        </w:rPr>
        <w:t>r sprawy: PNSMP/1/2020</w:t>
      </w:r>
    </w:p>
    <w:p w14:paraId="339F6E18" w14:textId="008E25AB" w:rsidR="003C7D4E" w:rsidRPr="00CD7C9B" w:rsidRDefault="003C7D4E" w:rsidP="00CD7C9B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bCs/>
        </w:rPr>
      </w:pPr>
    </w:p>
    <w:p w14:paraId="6847D35B" w14:textId="6F614060" w:rsidR="00F958C7" w:rsidRPr="00CD7C9B" w:rsidRDefault="00F958C7" w:rsidP="00CD7C9B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 Narrow" w:hAnsi="Arial Narrow"/>
        </w:rPr>
      </w:pPr>
      <w:r w:rsidRPr="00CD7C9B">
        <w:rPr>
          <w:rFonts w:ascii="Arial Narrow" w:hAnsi="Arial Narrow"/>
        </w:rPr>
        <w:t xml:space="preserve">W dniu </w:t>
      </w:r>
      <w:r w:rsidR="00914C6C" w:rsidRPr="00CD7C9B">
        <w:rPr>
          <w:rFonts w:ascii="Arial Narrow" w:hAnsi="Arial Narrow"/>
        </w:rPr>
        <w:t>22</w:t>
      </w:r>
      <w:r w:rsidRPr="00CD7C9B">
        <w:rPr>
          <w:rFonts w:ascii="Arial Narrow" w:hAnsi="Arial Narrow"/>
        </w:rPr>
        <w:t>. 0</w:t>
      </w:r>
      <w:r w:rsidR="00914C6C" w:rsidRPr="00CD7C9B">
        <w:rPr>
          <w:rFonts w:ascii="Arial Narrow" w:hAnsi="Arial Narrow"/>
        </w:rPr>
        <w:t>9</w:t>
      </w:r>
      <w:r w:rsidRPr="00CD7C9B">
        <w:rPr>
          <w:rFonts w:ascii="Arial Narrow" w:hAnsi="Arial Narrow"/>
        </w:rPr>
        <w:t xml:space="preserve">. 2020 r. Zamawiający dokonał otwarcia ofert w ww. postępowaniu. </w:t>
      </w:r>
      <w:r w:rsidR="004267AA" w:rsidRPr="00CD7C9B">
        <w:rPr>
          <w:rFonts w:ascii="Arial Narrow" w:hAnsi="Arial Narrow"/>
        </w:rPr>
        <w:t>W przedmiotowym postepowaniu o</w:t>
      </w:r>
      <w:r w:rsidR="00271F44" w:rsidRPr="00CD7C9B">
        <w:rPr>
          <w:rFonts w:ascii="Arial Narrow" w:hAnsi="Arial Narrow"/>
        </w:rPr>
        <w:t>ferty złożyli:</w:t>
      </w:r>
      <w:r w:rsidRPr="00CD7C9B">
        <w:rPr>
          <w:rFonts w:ascii="Arial Narrow" w:hAnsi="Arial Narrow"/>
        </w:rPr>
        <w:t xml:space="preserve"> </w:t>
      </w:r>
    </w:p>
    <w:p w14:paraId="6FE21C05" w14:textId="4D1868A8" w:rsidR="00B129BF" w:rsidRPr="00CD7C9B" w:rsidRDefault="005041E4" w:rsidP="00CD7C9B">
      <w:pP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bCs/>
        </w:rPr>
      </w:pPr>
      <w:r w:rsidRPr="00CD7C9B">
        <w:rPr>
          <w:rFonts w:ascii="Arial Narrow" w:hAnsi="Arial Narrow"/>
          <w:b/>
          <w:bCs/>
        </w:rPr>
        <w:t xml:space="preserve">Oferta nr </w:t>
      </w:r>
      <w:r w:rsidR="007A2599" w:rsidRPr="00CD7C9B">
        <w:rPr>
          <w:rFonts w:ascii="Arial Narrow" w:hAnsi="Arial Narrow"/>
          <w:b/>
          <w:bCs/>
        </w:rPr>
        <w:t>1</w:t>
      </w:r>
    </w:p>
    <w:p w14:paraId="08217353" w14:textId="3C8296AD" w:rsidR="00914C6C" w:rsidRPr="00CD7C9B" w:rsidRDefault="00914C6C" w:rsidP="00CD7C9B">
      <w:pPr>
        <w:spacing w:after="0" w:line="240" w:lineRule="auto"/>
        <w:contextualSpacing/>
        <w:rPr>
          <w:rFonts w:ascii="Arial Narrow" w:hAnsi="Arial Narrow" w:cs="Tahoma"/>
          <w:b/>
        </w:rPr>
      </w:pPr>
      <w:r w:rsidRPr="00CD7C9B">
        <w:rPr>
          <w:rFonts w:ascii="Arial Narrow" w:hAnsi="Arial Narrow" w:cs="Tahoma"/>
          <w:b/>
        </w:rPr>
        <w:t xml:space="preserve">Przedsiębiorstwo Budowlane </w:t>
      </w:r>
      <w:proofErr w:type="spellStart"/>
      <w:r w:rsidRPr="00CD7C9B">
        <w:rPr>
          <w:rFonts w:ascii="Arial Narrow" w:hAnsi="Arial Narrow" w:cs="Tahoma"/>
          <w:b/>
        </w:rPr>
        <w:t>Terminus</w:t>
      </w:r>
      <w:proofErr w:type="spellEnd"/>
      <w:r w:rsidRPr="00CD7C9B">
        <w:rPr>
          <w:rFonts w:ascii="Arial Narrow" w:hAnsi="Arial Narrow" w:cs="Tahoma"/>
          <w:b/>
        </w:rPr>
        <w:t xml:space="preserve"> III Sp. z o. o.</w:t>
      </w:r>
      <w:r w:rsidR="00CD7C9B" w:rsidRPr="00CD7C9B">
        <w:rPr>
          <w:rFonts w:ascii="Arial Narrow" w:hAnsi="Arial Narrow" w:cs="Tahoma"/>
          <w:b/>
        </w:rPr>
        <w:t xml:space="preserve">, </w:t>
      </w:r>
      <w:r w:rsidRPr="00CD7C9B">
        <w:rPr>
          <w:rFonts w:ascii="Arial Narrow" w:hAnsi="Arial Narrow" w:cs="Tahoma"/>
          <w:b/>
        </w:rPr>
        <w:t>30 – 799 K</w:t>
      </w:r>
      <w:r w:rsidR="00CD7C9B" w:rsidRPr="00CD7C9B">
        <w:rPr>
          <w:rFonts w:ascii="Arial Narrow" w:hAnsi="Arial Narrow" w:cs="Tahoma"/>
          <w:b/>
        </w:rPr>
        <w:t>raków</w:t>
      </w:r>
      <w:r w:rsidRPr="00CD7C9B">
        <w:rPr>
          <w:rFonts w:ascii="Arial Narrow" w:hAnsi="Arial Narrow" w:cs="Tahoma"/>
          <w:b/>
        </w:rPr>
        <w:t>,</w:t>
      </w:r>
      <w:r w:rsidR="00CD7C9B" w:rsidRPr="00CD7C9B">
        <w:rPr>
          <w:rFonts w:ascii="Arial Narrow" w:hAnsi="Arial Narrow" w:cs="Tahoma"/>
          <w:b/>
        </w:rPr>
        <w:t xml:space="preserve"> </w:t>
      </w:r>
      <w:r w:rsidRPr="00CD7C9B">
        <w:rPr>
          <w:rFonts w:ascii="Arial Narrow" w:hAnsi="Arial Narrow" w:cs="Tahoma"/>
          <w:b/>
        </w:rPr>
        <w:t xml:space="preserve">ul. </w:t>
      </w:r>
      <w:proofErr w:type="spellStart"/>
      <w:r w:rsidRPr="00CD7C9B">
        <w:rPr>
          <w:rFonts w:ascii="Arial Narrow" w:hAnsi="Arial Narrow" w:cs="Tahoma"/>
          <w:b/>
        </w:rPr>
        <w:t>Ł</w:t>
      </w:r>
      <w:r w:rsidR="00CD7C9B" w:rsidRPr="00CD7C9B">
        <w:rPr>
          <w:rFonts w:ascii="Arial Narrow" w:hAnsi="Arial Narrow" w:cs="Tahoma"/>
          <w:b/>
        </w:rPr>
        <w:t>utnia</w:t>
      </w:r>
      <w:proofErr w:type="spellEnd"/>
      <w:r w:rsidRPr="00CD7C9B">
        <w:rPr>
          <w:rFonts w:ascii="Arial Narrow" w:hAnsi="Arial Narrow" w:cs="Tahoma"/>
          <w:b/>
        </w:rPr>
        <w:t xml:space="preserve"> nr 56 D</w:t>
      </w:r>
    </w:p>
    <w:p w14:paraId="72449467" w14:textId="77777777" w:rsidR="00CD7C9B" w:rsidRPr="00CD7C9B" w:rsidRDefault="00CD7C9B" w:rsidP="00CD7C9B">
      <w:pPr>
        <w:pStyle w:val="Nagwek2"/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rFonts w:ascii="Arial Narrow" w:hAnsi="Arial Narrow" w:cs="Tahoma"/>
          <w:b w:val="0"/>
          <w:bCs/>
          <w:sz w:val="22"/>
          <w:szCs w:val="22"/>
        </w:rPr>
      </w:pPr>
      <w:r w:rsidRPr="00CD7C9B">
        <w:rPr>
          <w:rFonts w:ascii="Arial Narrow" w:hAnsi="Arial Narrow" w:cs="Tahoma"/>
          <w:b w:val="0"/>
          <w:bCs/>
          <w:sz w:val="22"/>
          <w:szCs w:val="22"/>
        </w:rPr>
        <w:t>Cena oferty obejmująca realizację pełnego zakresu prac wynosi:</w:t>
      </w:r>
    </w:p>
    <w:p w14:paraId="6F602B57" w14:textId="3864619C" w:rsidR="00CD7C9B" w:rsidRPr="00CD7C9B" w:rsidRDefault="00CD7C9B" w:rsidP="00CD7C9B">
      <w:pPr>
        <w:pStyle w:val="Nagwek2"/>
        <w:ind w:firstLine="284"/>
        <w:contextualSpacing/>
        <w:jc w:val="both"/>
        <w:rPr>
          <w:rFonts w:ascii="Arial Narrow" w:hAnsi="Arial Narrow" w:cs="Tahoma"/>
          <w:b w:val="0"/>
          <w:sz w:val="22"/>
          <w:szCs w:val="22"/>
        </w:rPr>
      </w:pP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>Netto:</w:t>
      </w: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ab/>
      </w: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>39 500,00</w:t>
      </w: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ab/>
        <w:t xml:space="preserve">zł (słownie: </w:t>
      </w: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>trzydzieści dziewięć tysięcy pięćset</w:t>
      </w:r>
      <w:r w:rsidRPr="00CD7C9B">
        <w:rPr>
          <w:rFonts w:ascii="Arial Narrow" w:hAnsi="Arial Narrow" w:cs="Tahoma"/>
          <w:b w:val="0"/>
          <w:sz w:val="22"/>
          <w:szCs w:val="22"/>
        </w:rPr>
        <w:t xml:space="preserve"> 00/100</w:t>
      </w:r>
      <w:r w:rsidRPr="00CD7C9B">
        <w:rPr>
          <w:rFonts w:ascii="Arial Narrow" w:hAnsi="Arial Narrow" w:cs="Tahoma"/>
          <w:b w:val="0"/>
          <w:sz w:val="22"/>
          <w:szCs w:val="22"/>
        </w:rPr>
        <w:t>)</w:t>
      </w:r>
    </w:p>
    <w:p w14:paraId="576B9BD8" w14:textId="0A0A7687" w:rsidR="00CD7C9B" w:rsidRPr="00CD7C9B" w:rsidRDefault="00CD7C9B" w:rsidP="00CD7C9B">
      <w:pPr>
        <w:pStyle w:val="Nagwek2"/>
        <w:ind w:left="284"/>
        <w:contextualSpacing/>
        <w:jc w:val="both"/>
        <w:rPr>
          <w:rFonts w:ascii="Arial Narrow" w:hAnsi="Arial Narrow" w:cs="Tahoma"/>
          <w:b w:val="0"/>
          <w:bCs/>
          <w:kern w:val="2"/>
          <w:sz w:val="22"/>
          <w:szCs w:val="22"/>
        </w:rPr>
      </w:pP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>VAT:</w:t>
      </w: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ab/>
      </w: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ab/>
        <w:t>23 % tj. 9 85,00</w:t>
      </w: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 xml:space="preserve"> zł,</w:t>
      </w:r>
    </w:p>
    <w:p w14:paraId="56469565" w14:textId="7A964C28" w:rsidR="00CD7C9B" w:rsidRPr="00CD7C9B" w:rsidRDefault="00CD7C9B" w:rsidP="00CD7C9B">
      <w:pPr>
        <w:tabs>
          <w:tab w:val="left" w:pos="360"/>
          <w:tab w:val="num" w:pos="426"/>
        </w:tabs>
        <w:spacing w:after="0" w:line="240" w:lineRule="auto"/>
        <w:ind w:left="284" w:right="70"/>
        <w:contextualSpacing/>
        <w:jc w:val="both"/>
        <w:rPr>
          <w:rFonts w:ascii="Arial Narrow" w:hAnsi="Arial Narrow" w:cs="Tahoma"/>
          <w:bCs/>
        </w:rPr>
      </w:pPr>
      <w:r w:rsidRPr="00CD7C9B">
        <w:rPr>
          <w:rFonts w:ascii="Arial Narrow" w:eastAsia="Times New Roman" w:hAnsi="Arial Narrow" w:cs="Tahoma"/>
          <w:bCs/>
          <w:kern w:val="2"/>
          <w:lang w:eastAsia="pl-PL"/>
        </w:rPr>
        <w:t>Brutto:</w:t>
      </w:r>
      <w:r w:rsidRPr="00CD7C9B">
        <w:rPr>
          <w:rFonts w:ascii="Arial Narrow" w:eastAsia="Times New Roman" w:hAnsi="Arial Narrow" w:cs="Tahoma"/>
          <w:bCs/>
          <w:kern w:val="2"/>
          <w:lang w:eastAsia="pl-PL"/>
        </w:rPr>
        <w:tab/>
        <w:t>48 585,00</w:t>
      </w:r>
      <w:r w:rsidRPr="00CD7C9B">
        <w:rPr>
          <w:rFonts w:ascii="Arial Narrow" w:eastAsia="Times New Roman" w:hAnsi="Arial Narrow" w:cs="Tahoma"/>
          <w:bCs/>
          <w:kern w:val="2"/>
          <w:lang w:eastAsia="pl-PL"/>
        </w:rPr>
        <w:tab/>
        <w:t xml:space="preserve">zł (słownie: </w:t>
      </w:r>
      <w:r w:rsidRPr="00CD7C9B">
        <w:rPr>
          <w:rFonts w:ascii="Arial Narrow" w:eastAsia="Times New Roman" w:hAnsi="Arial Narrow" w:cs="Tahoma"/>
          <w:bCs/>
          <w:kern w:val="2"/>
          <w:lang w:eastAsia="pl-PL"/>
        </w:rPr>
        <w:t xml:space="preserve">czterdzieści osiem tysięcy pięćset osiemdziesiąt pięć </w:t>
      </w:r>
    </w:p>
    <w:p w14:paraId="6CDE1B0E" w14:textId="765A17A2" w:rsidR="00CD7C9B" w:rsidRPr="00CD7C9B" w:rsidRDefault="00CD7C9B" w:rsidP="00CD7C9B">
      <w:pPr>
        <w:spacing w:after="0" w:line="240" w:lineRule="auto"/>
        <w:ind w:firstLine="284"/>
        <w:rPr>
          <w:rFonts w:ascii="Arial Narrow" w:hAnsi="Arial Narrow" w:cs="Tahoma"/>
          <w:lang w:eastAsia="pl-PL"/>
        </w:rPr>
      </w:pPr>
      <w:r w:rsidRPr="00CD7C9B">
        <w:rPr>
          <w:rFonts w:ascii="Arial Narrow" w:hAnsi="Arial Narrow" w:cs="Tahoma"/>
          <w:lang w:eastAsia="pl-PL"/>
        </w:rPr>
        <w:t>00/100</w:t>
      </w:r>
      <w:r w:rsidRPr="00CD7C9B">
        <w:rPr>
          <w:rFonts w:ascii="Arial Narrow" w:hAnsi="Arial Narrow" w:cs="Tahoma"/>
          <w:lang w:eastAsia="pl-PL"/>
        </w:rPr>
        <w:t>)</w:t>
      </w:r>
    </w:p>
    <w:p w14:paraId="1FC0E059" w14:textId="77777777" w:rsidR="00CD7C9B" w:rsidRPr="00CD7C9B" w:rsidRDefault="00CD7C9B" w:rsidP="00CD7C9B">
      <w:pPr>
        <w:pStyle w:val="Nagwek2"/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rFonts w:ascii="Arial Narrow" w:hAnsi="Arial Narrow" w:cs="Tahoma"/>
          <w:b w:val="0"/>
          <w:bCs/>
          <w:sz w:val="22"/>
          <w:szCs w:val="22"/>
        </w:rPr>
      </w:pPr>
      <w:r w:rsidRPr="00CD7C9B">
        <w:rPr>
          <w:rFonts w:ascii="Arial Narrow" w:hAnsi="Arial Narrow" w:cs="Tahoma"/>
          <w:b w:val="0"/>
          <w:bCs/>
          <w:sz w:val="22"/>
          <w:szCs w:val="22"/>
        </w:rPr>
        <w:t>Cena za wykonanie prac dodatkowych w postaci tynku silikonowego (objętych prawem opcji) wynosi:</w:t>
      </w:r>
    </w:p>
    <w:p w14:paraId="47DA9870" w14:textId="1E86AD1D" w:rsidR="00CD7C9B" w:rsidRPr="00CD7C9B" w:rsidRDefault="00CD7C9B" w:rsidP="00CD7C9B">
      <w:pPr>
        <w:pStyle w:val="Nagwek2"/>
        <w:ind w:left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>Netto:</w:t>
      </w: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ab/>
        <w:t>15 800,00</w:t>
      </w: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ab/>
        <w:t xml:space="preserve">zł (słownie: </w:t>
      </w: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>piętnaście tysięcy osiemset 00/100</w:t>
      </w:r>
      <w:r w:rsidRPr="00CD7C9B">
        <w:rPr>
          <w:rFonts w:ascii="Arial Narrow" w:hAnsi="Arial Narrow" w:cs="Tahoma"/>
          <w:b w:val="0"/>
          <w:sz w:val="22"/>
          <w:szCs w:val="22"/>
        </w:rPr>
        <w:t>)</w:t>
      </w:r>
    </w:p>
    <w:p w14:paraId="2816C972" w14:textId="05A0506C" w:rsidR="00CD7C9B" w:rsidRPr="00CD7C9B" w:rsidRDefault="00CD7C9B" w:rsidP="00CD7C9B">
      <w:pPr>
        <w:pStyle w:val="Nagwek2"/>
        <w:ind w:left="284"/>
        <w:contextualSpacing/>
        <w:jc w:val="both"/>
        <w:rPr>
          <w:rFonts w:ascii="Arial Narrow" w:hAnsi="Arial Narrow" w:cs="Tahoma"/>
          <w:b w:val="0"/>
          <w:bCs/>
          <w:kern w:val="2"/>
          <w:sz w:val="22"/>
          <w:szCs w:val="22"/>
        </w:rPr>
      </w:pP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>VAT:</w:t>
      </w: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ab/>
      </w: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ab/>
        <w:t>23</w:t>
      </w: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 xml:space="preserve"> % tj. </w:t>
      </w: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>23</w:t>
      </w:r>
      <w:r w:rsidRPr="00CD7C9B">
        <w:rPr>
          <w:rFonts w:ascii="Arial Narrow" w:hAnsi="Arial Narrow" w:cs="Tahoma"/>
          <w:b w:val="0"/>
          <w:bCs/>
          <w:kern w:val="2"/>
          <w:sz w:val="22"/>
          <w:szCs w:val="22"/>
        </w:rPr>
        <w:t xml:space="preserve"> zł,</w:t>
      </w:r>
    </w:p>
    <w:p w14:paraId="261E7CCD" w14:textId="4153555D" w:rsidR="00CD7C9B" w:rsidRPr="00CD7C9B" w:rsidRDefault="00CD7C9B" w:rsidP="00CD7C9B">
      <w:pPr>
        <w:tabs>
          <w:tab w:val="left" w:pos="360"/>
          <w:tab w:val="num" w:pos="426"/>
        </w:tabs>
        <w:spacing w:after="0" w:line="240" w:lineRule="auto"/>
        <w:ind w:left="284" w:right="70"/>
        <w:contextualSpacing/>
        <w:jc w:val="both"/>
        <w:rPr>
          <w:rFonts w:ascii="Arial Narrow" w:hAnsi="Arial Narrow" w:cs="Tahoma"/>
          <w:lang w:eastAsia="pl-PL"/>
        </w:rPr>
      </w:pPr>
      <w:r w:rsidRPr="00CD7C9B">
        <w:rPr>
          <w:rFonts w:ascii="Arial Narrow" w:eastAsia="Times New Roman" w:hAnsi="Arial Narrow" w:cs="Tahoma"/>
          <w:bCs/>
          <w:kern w:val="2"/>
          <w:lang w:eastAsia="pl-PL"/>
        </w:rPr>
        <w:t>Brutto:</w:t>
      </w:r>
      <w:r w:rsidRPr="00CD7C9B">
        <w:rPr>
          <w:rFonts w:ascii="Arial Narrow" w:eastAsia="Times New Roman" w:hAnsi="Arial Narrow" w:cs="Tahoma"/>
          <w:bCs/>
          <w:kern w:val="2"/>
          <w:lang w:eastAsia="pl-PL"/>
        </w:rPr>
        <w:tab/>
      </w:r>
      <w:r w:rsidRPr="00CD7C9B">
        <w:rPr>
          <w:rFonts w:ascii="Arial Narrow" w:eastAsia="Times New Roman" w:hAnsi="Arial Narrow" w:cs="Tahoma"/>
          <w:bCs/>
          <w:kern w:val="2"/>
          <w:lang w:eastAsia="pl-PL"/>
        </w:rPr>
        <w:t>19 434,00</w:t>
      </w:r>
      <w:r w:rsidRPr="00CD7C9B">
        <w:rPr>
          <w:rFonts w:ascii="Arial Narrow" w:eastAsia="Times New Roman" w:hAnsi="Arial Narrow" w:cs="Tahoma"/>
          <w:bCs/>
          <w:kern w:val="2"/>
          <w:lang w:eastAsia="pl-PL"/>
        </w:rPr>
        <w:tab/>
        <w:t xml:space="preserve">zł (słownie: </w:t>
      </w:r>
      <w:r w:rsidRPr="00CD7C9B">
        <w:rPr>
          <w:rFonts w:ascii="Arial Narrow" w:eastAsia="Times New Roman" w:hAnsi="Arial Narrow" w:cs="Tahoma"/>
          <w:bCs/>
          <w:kern w:val="2"/>
          <w:lang w:eastAsia="pl-PL"/>
        </w:rPr>
        <w:t>dziewiętnaście tysięcy czterysta trzydzieści cztery 00/100</w:t>
      </w:r>
      <w:r w:rsidRPr="00CD7C9B">
        <w:rPr>
          <w:rFonts w:ascii="Arial Narrow" w:hAnsi="Arial Narrow" w:cs="Tahoma"/>
          <w:lang w:eastAsia="pl-PL"/>
        </w:rPr>
        <w:t>)</w:t>
      </w:r>
    </w:p>
    <w:p w14:paraId="1F38CE19" w14:textId="5BAA88C7" w:rsidR="00914C6C" w:rsidRPr="00CD7C9B" w:rsidRDefault="00CD7C9B" w:rsidP="00CD7C9B">
      <w:pPr>
        <w:pStyle w:val="Nagwek2"/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rFonts w:ascii="Arial Narrow" w:hAnsi="Arial Narrow" w:cs="Tahoma"/>
          <w:b w:val="0"/>
          <w:sz w:val="22"/>
          <w:szCs w:val="22"/>
        </w:rPr>
      </w:pPr>
      <w:r w:rsidRPr="00CD7C9B">
        <w:rPr>
          <w:rFonts w:ascii="Arial Narrow" w:hAnsi="Arial Narrow" w:cs="Tahoma"/>
          <w:b w:val="0"/>
          <w:bCs/>
          <w:sz w:val="22"/>
          <w:szCs w:val="22"/>
        </w:rPr>
        <w:t>Wykonawca zadeklarował</w:t>
      </w:r>
      <w:r w:rsidR="00914C6C" w:rsidRPr="00CD7C9B">
        <w:rPr>
          <w:rFonts w:ascii="Arial Narrow" w:hAnsi="Arial Narrow" w:cs="Tahoma"/>
          <w:b w:val="0"/>
          <w:bCs/>
          <w:sz w:val="22"/>
          <w:szCs w:val="22"/>
        </w:rPr>
        <w:t xml:space="preserve">, iż na przedmiotu niniejszego zamówienia </w:t>
      </w:r>
      <w:r w:rsidRPr="00CD7C9B">
        <w:rPr>
          <w:rFonts w:ascii="Arial Narrow" w:hAnsi="Arial Narrow" w:cs="Tahoma"/>
          <w:b w:val="0"/>
          <w:bCs/>
          <w:sz w:val="22"/>
          <w:szCs w:val="22"/>
        </w:rPr>
        <w:t xml:space="preserve">objęty jest </w:t>
      </w:r>
      <w:r w:rsidR="00914C6C" w:rsidRPr="00CD7C9B">
        <w:rPr>
          <w:rFonts w:ascii="Arial Narrow" w:hAnsi="Arial Narrow" w:cs="Tahoma"/>
          <w:b w:val="0"/>
          <w:bCs/>
          <w:sz w:val="22"/>
          <w:szCs w:val="22"/>
        </w:rPr>
        <w:t>gwarancj</w:t>
      </w:r>
      <w:r w:rsidRPr="00CD7C9B">
        <w:rPr>
          <w:rFonts w:ascii="Arial Narrow" w:hAnsi="Arial Narrow" w:cs="Tahoma"/>
          <w:b w:val="0"/>
          <w:bCs/>
          <w:sz w:val="22"/>
          <w:szCs w:val="22"/>
        </w:rPr>
        <w:t>ą</w:t>
      </w:r>
      <w:r w:rsidR="00914C6C" w:rsidRPr="00CD7C9B">
        <w:rPr>
          <w:rFonts w:ascii="Arial Narrow" w:hAnsi="Arial Narrow" w:cs="Tahoma"/>
          <w:b w:val="0"/>
          <w:bCs/>
          <w:sz w:val="22"/>
          <w:szCs w:val="22"/>
        </w:rPr>
        <w:t xml:space="preserve"> jakości na okres</w:t>
      </w:r>
      <w:r w:rsidRPr="00CD7C9B">
        <w:rPr>
          <w:rFonts w:ascii="Arial Narrow" w:hAnsi="Arial Narrow" w:cs="Tahoma"/>
          <w:b w:val="0"/>
          <w:bCs/>
          <w:sz w:val="22"/>
          <w:szCs w:val="22"/>
        </w:rPr>
        <w:t>:</w:t>
      </w:r>
    </w:p>
    <w:p w14:paraId="61476182" w14:textId="77777777" w:rsidR="00914C6C" w:rsidRPr="00CD7C9B" w:rsidRDefault="00914C6C" w:rsidP="00CD7C9B">
      <w:pPr>
        <w:pStyle w:val="Akapitzlist"/>
        <w:numPr>
          <w:ilvl w:val="2"/>
          <w:numId w:val="2"/>
        </w:numPr>
        <w:tabs>
          <w:tab w:val="clear" w:pos="2880"/>
        </w:tabs>
        <w:spacing w:after="0" w:line="240" w:lineRule="auto"/>
        <w:ind w:left="851" w:hanging="284"/>
        <w:jc w:val="both"/>
        <w:rPr>
          <w:rFonts w:ascii="Arial Narrow" w:eastAsia="Times New Roman" w:hAnsi="Arial Narrow" w:cs="Tahoma"/>
          <w:lang w:eastAsia="pl-PL"/>
        </w:rPr>
      </w:pPr>
      <w:r w:rsidRPr="00CD7C9B">
        <w:rPr>
          <w:rFonts w:ascii="Arial Narrow" w:eastAsia="Times New Roman" w:hAnsi="Arial Narrow" w:cs="Tahoma"/>
          <w:b/>
          <w:lang w:eastAsia="pl-PL"/>
        </w:rPr>
        <w:t>36</w:t>
      </w:r>
      <w:r w:rsidRPr="00CD7C9B">
        <w:rPr>
          <w:rFonts w:ascii="Arial Narrow" w:eastAsia="Times New Roman" w:hAnsi="Arial Narrow" w:cs="Tahoma"/>
          <w:lang w:eastAsia="pl-PL"/>
        </w:rPr>
        <w:t xml:space="preserve"> miesięcy od daty podpisania protokołu odbioru końcowego na wykonanie docieplenia stropu. Gwarancja obejmuje ułożenie materiału w tym także niewłaściwe ułożenie które zostanie ujawnione przez Zamawiającego podczas wykonania audytu energetycznego ex – post. </w:t>
      </w:r>
    </w:p>
    <w:p w14:paraId="0A749C8F" w14:textId="77777777" w:rsidR="00914C6C" w:rsidRPr="00CD7C9B" w:rsidRDefault="00914C6C" w:rsidP="00CD7C9B">
      <w:pPr>
        <w:pStyle w:val="Akapitzlist"/>
        <w:numPr>
          <w:ilvl w:val="2"/>
          <w:numId w:val="2"/>
        </w:numPr>
        <w:tabs>
          <w:tab w:val="clear" w:pos="2880"/>
        </w:tabs>
        <w:spacing w:after="0" w:line="240" w:lineRule="auto"/>
        <w:ind w:left="851" w:hanging="284"/>
        <w:jc w:val="both"/>
        <w:rPr>
          <w:rFonts w:ascii="Arial Narrow" w:eastAsia="Times New Roman" w:hAnsi="Arial Narrow" w:cs="Tahoma"/>
          <w:lang w:eastAsia="pl-PL"/>
        </w:rPr>
      </w:pPr>
      <w:r w:rsidRPr="00CD7C9B">
        <w:rPr>
          <w:rFonts w:ascii="Arial Narrow" w:eastAsia="Times New Roman" w:hAnsi="Arial Narrow" w:cs="Tahoma"/>
          <w:b/>
          <w:lang w:eastAsia="pl-PL"/>
        </w:rPr>
        <w:t>36</w:t>
      </w:r>
      <w:r w:rsidRPr="00CD7C9B">
        <w:rPr>
          <w:rFonts w:ascii="Arial Narrow" w:eastAsia="Times New Roman" w:hAnsi="Arial Narrow" w:cs="Tahoma"/>
          <w:lang w:eastAsia="pl-PL"/>
        </w:rPr>
        <w:t xml:space="preserve"> miesięcy </w:t>
      </w:r>
      <w:r w:rsidRPr="00CD7C9B">
        <w:rPr>
          <w:rFonts w:ascii="Arial Narrow" w:hAnsi="Arial Narrow" w:cs="Tahoma"/>
        </w:rPr>
        <w:t xml:space="preserve">od daty podpisania protokołu odbioru końcowego na </w:t>
      </w:r>
      <w:r w:rsidRPr="00CD7C9B">
        <w:rPr>
          <w:rFonts w:ascii="Arial Narrow" w:eastAsia="Times New Roman" w:hAnsi="Arial Narrow" w:cs="Tahoma"/>
          <w:lang w:eastAsia="pl-PL"/>
        </w:rPr>
        <w:t>zastosowany do ocieplenia stropodachu materiał.</w:t>
      </w:r>
    </w:p>
    <w:p w14:paraId="36A6D5BE" w14:textId="01F63F38" w:rsidR="00914C6C" w:rsidRPr="00CD7C9B" w:rsidRDefault="00CD7C9B" w:rsidP="00CD7C9B">
      <w:pPr>
        <w:pStyle w:val="Nagwek2"/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rFonts w:ascii="Arial Narrow" w:hAnsi="Arial Narrow" w:cs="Tahoma"/>
          <w:b w:val="0"/>
          <w:bCs/>
          <w:sz w:val="22"/>
          <w:szCs w:val="22"/>
        </w:rPr>
      </w:pPr>
      <w:r w:rsidRPr="00CD7C9B">
        <w:rPr>
          <w:rFonts w:ascii="Arial Narrow" w:hAnsi="Arial Narrow" w:cs="Tahoma"/>
          <w:b w:val="0"/>
          <w:bCs/>
          <w:sz w:val="22"/>
          <w:szCs w:val="22"/>
        </w:rPr>
        <w:t xml:space="preserve">Wykonawca zaoferował </w:t>
      </w:r>
      <w:r w:rsidR="00914C6C" w:rsidRPr="00CD7C9B">
        <w:rPr>
          <w:rFonts w:ascii="Arial Narrow" w:hAnsi="Arial Narrow" w:cs="Tahoma"/>
          <w:b w:val="0"/>
          <w:bCs/>
          <w:sz w:val="22"/>
          <w:szCs w:val="22"/>
        </w:rPr>
        <w:t>termin realizacji zamówienia:</w:t>
      </w:r>
    </w:p>
    <w:p w14:paraId="3962B1EA" w14:textId="77777777" w:rsidR="00914C6C" w:rsidRPr="00CD7C9B" w:rsidRDefault="00914C6C" w:rsidP="00CD7C9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Tahoma"/>
        </w:rPr>
      </w:pPr>
      <w:r w:rsidRPr="00CD7C9B">
        <w:rPr>
          <w:rFonts w:ascii="Arial Narrow" w:hAnsi="Arial Narrow" w:cs="Tahoma"/>
        </w:rPr>
        <w:t xml:space="preserve">od daty podpisania umowy do 31. 10. 2020 r. - z zastrzeżeniem zmian przewidzianych w projekcie umowy stanowiącym zał. nr 3 do SIWZ. </w:t>
      </w:r>
    </w:p>
    <w:p w14:paraId="73D8246D" w14:textId="77777777" w:rsidR="00914C6C" w:rsidRPr="00CD7C9B" w:rsidRDefault="00914C6C" w:rsidP="00CD7C9B">
      <w:pPr>
        <w:spacing w:after="0" w:line="240" w:lineRule="auto"/>
        <w:jc w:val="both"/>
        <w:rPr>
          <w:rFonts w:ascii="Arial Narrow" w:hAnsi="Arial Narrow" w:cs="CIDFont+F2"/>
        </w:rPr>
      </w:pPr>
    </w:p>
    <w:p w14:paraId="1C57C6B5" w14:textId="50507771" w:rsidR="00AD1ACB" w:rsidRPr="00CD7C9B" w:rsidRDefault="00AD1ACB" w:rsidP="00CD7C9B">
      <w:pP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bCs/>
        </w:rPr>
      </w:pPr>
      <w:r w:rsidRPr="00CD7C9B">
        <w:rPr>
          <w:rFonts w:ascii="Arial Narrow" w:hAnsi="Arial Narrow"/>
          <w:b/>
          <w:bCs/>
        </w:rPr>
        <w:t>Oferta nr 2</w:t>
      </w:r>
    </w:p>
    <w:p w14:paraId="7A7CD665" w14:textId="4ABBEC83" w:rsidR="00CD7C9B" w:rsidRPr="00CD7C9B" w:rsidRDefault="00CD7C9B" w:rsidP="00CD7C9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en-GB"/>
        </w:rPr>
      </w:pPr>
      <w:r w:rsidRPr="00CD7C9B">
        <w:rPr>
          <w:rFonts w:ascii="Arial Narrow" w:hAnsi="Arial Narrow"/>
          <w:b/>
          <w:bCs/>
        </w:rPr>
        <w:t xml:space="preserve">Firma ogólnobudowlana "PROFILBUD" Grzegorz </w:t>
      </w:r>
      <w:proofErr w:type="spellStart"/>
      <w:r w:rsidRPr="00CD7C9B">
        <w:rPr>
          <w:rFonts w:ascii="Arial Narrow" w:hAnsi="Arial Narrow"/>
          <w:b/>
          <w:bCs/>
        </w:rPr>
        <w:t>Radzięta</w:t>
      </w:r>
      <w:proofErr w:type="spellEnd"/>
      <w:r w:rsidRPr="00CD7C9B">
        <w:rPr>
          <w:rFonts w:ascii="Arial Narrow" w:hAnsi="Arial Narrow"/>
          <w:b/>
          <w:bCs/>
        </w:rPr>
        <w:t>, Lipnica Murowana, Rajbrot, nr </w:t>
      </w:r>
      <w:r w:rsidRPr="00CD7C9B">
        <w:rPr>
          <w:rFonts w:ascii="Arial Narrow" w:hAnsi="Arial Narrow"/>
          <w:b/>
          <w:bCs/>
        </w:rPr>
        <w:t>310, 32-725 Rajbrot</w:t>
      </w:r>
    </w:p>
    <w:p w14:paraId="0A767157" w14:textId="77777777" w:rsidR="00CD7C9B" w:rsidRPr="00CD7C9B" w:rsidRDefault="00CD7C9B" w:rsidP="00CD7C9B">
      <w:pPr>
        <w:pStyle w:val="Nagwek2"/>
        <w:numPr>
          <w:ilvl w:val="0"/>
          <w:numId w:val="3"/>
        </w:numPr>
        <w:contextualSpacing/>
        <w:jc w:val="both"/>
        <w:rPr>
          <w:rFonts w:ascii="Arial Narrow" w:hAnsi="Arial Narrow"/>
          <w:b w:val="0"/>
          <w:bCs/>
          <w:sz w:val="22"/>
          <w:szCs w:val="22"/>
        </w:rPr>
      </w:pPr>
      <w:r w:rsidRPr="00CD7C9B">
        <w:rPr>
          <w:rFonts w:ascii="Arial Narrow" w:hAnsi="Arial Narrow"/>
          <w:b w:val="0"/>
          <w:bCs/>
          <w:sz w:val="22"/>
          <w:szCs w:val="22"/>
        </w:rPr>
        <w:t>Cena oferty obejmująca realizację pełnego zakresu prac wynosi:</w:t>
      </w:r>
    </w:p>
    <w:p w14:paraId="7CE6D744" w14:textId="77777777" w:rsidR="00CD7C9B" w:rsidRPr="00CD7C9B" w:rsidRDefault="00CD7C9B" w:rsidP="00CD7C9B">
      <w:pPr>
        <w:pStyle w:val="Nagwek2"/>
        <w:ind w:left="284"/>
        <w:contextualSpacing/>
        <w:jc w:val="both"/>
        <w:rPr>
          <w:rFonts w:ascii="Arial Narrow" w:hAnsi="Arial Narrow"/>
          <w:b w:val="0"/>
        </w:rPr>
      </w:pPr>
      <w:r w:rsidRPr="00CD7C9B">
        <w:rPr>
          <w:rFonts w:ascii="Arial Narrow" w:hAnsi="Arial Narrow"/>
          <w:b w:val="0"/>
          <w:bCs/>
          <w:kern w:val="2"/>
          <w:sz w:val="22"/>
          <w:szCs w:val="22"/>
        </w:rPr>
        <w:t>Netto:</w:t>
      </w:r>
      <w:r w:rsidRPr="00CD7C9B">
        <w:rPr>
          <w:rFonts w:ascii="Arial Narrow" w:hAnsi="Arial Narrow"/>
          <w:b w:val="0"/>
          <w:bCs/>
          <w:kern w:val="2"/>
          <w:sz w:val="22"/>
          <w:szCs w:val="22"/>
        </w:rPr>
        <w:tab/>
        <w:t>60 100,00</w:t>
      </w:r>
      <w:r w:rsidRPr="00CD7C9B">
        <w:rPr>
          <w:rFonts w:ascii="Arial Narrow" w:hAnsi="Arial Narrow"/>
          <w:b w:val="0"/>
          <w:bCs/>
          <w:kern w:val="2"/>
          <w:sz w:val="22"/>
          <w:szCs w:val="22"/>
        </w:rPr>
        <w:tab/>
        <w:t>zł (słownie: sześćdziesiąt tysięcy sto 00/100</w:t>
      </w:r>
      <w:r w:rsidRPr="00CD7C9B">
        <w:rPr>
          <w:rFonts w:ascii="Arial Narrow" w:hAnsi="Arial Narrow"/>
          <w:b w:val="0"/>
        </w:rPr>
        <w:t>)</w:t>
      </w:r>
    </w:p>
    <w:p w14:paraId="3EDD428A" w14:textId="6F6F3DAF" w:rsidR="00CD7C9B" w:rsidRPr="00CD7C9B" w:rsidRDefault="00CD7C9B" w:rsidP="00CD7C9B">
      <w:pPr>
        <w:pStyle w:val="Nagwek2"/>
        <w:ind w:left="284"/>
        <w:contextualSpacing/>
        <w:jc w:val="both"/>
        <w:rPr>
          <w:rFonts w:ascii="Arial Narrow" w:hAnsi="Arial Narrow"/>
          <w:b w:val="0"/>
          <w:bCs/>
          <w:kern w:val="2"/>
          <w:sz w:val="22"/>
          <w:szCs w:val="22"/>
        </w:rPr>
      </w:pPr>
      <w:r w:rsidRPr="00CD7C9B">
        <w:rPr>
          <w:rFonts w:ascii="Arial Narrow" w:hAnsi="Arial Narrow"/>
          <w:b w:val="0"/>
          <w:bCs/>
          <w:kern w:val="2"/>
          <w:sz w:val="22"/>
          <w:szCs w:val="22"/>
        </w:rPr>
        <w:t>VAT:</w:t>
      </w:r>
      <w:r w:rsidRPr="00CD7C9B">
        <w:rPr>
          <w:rFonts w:ascii="Arial Narrow" w:hAnsi="Arial Narrow"/>
          <w:b w:val="0"/>
          <w:bCs/>
          <w:kern w:val="2"/>
          <w:sz w:val="22"/>
          <w:szCs w:val="22"/>
        </w:rPr>
        <w:tab/>
      </w:r>
      <w:r>
        <w:rPr>
          <w:rFonts w:ascii="Arial Narrow" w:hAnsi="Arial Narrow"/>
          <w:b w:val="0"/>
          <w:bCs/>
          <w:kern w:val="2"/>
          <w:sz w:val="22"/>
          <w:szCs w:val="22"/>
        </w:rPr>
        <w:tab/>
      </w:r>
      <w:r w:rsidRPr="00CD7C9B">
        <w:rPr>
          <w:rFonts w:ascii="Arial Narrow" w:hAnsi="Arial Narrow"/>
          <w:b w:val="0"/>
          <w:bCs/>
          <w:kern w:val="2"/>
          <w:sz w:val="22"/>
          <w:szCs w:val="22"/>
        </w:rPr>
        <w:t>23 % tj. 13 823,00 zł,</w:t>
      </w:r>
    </w:p>
    <w:p w14:paraId="494E8545" w14:textId="77777777" w:rsidR="00CD7C9B" w:rsidRPr="00CD7C9B" w:rsidRDefault="00CD7C9B" w:rsidP="00CD7C9B">
      <w:pPr>
        <w:tabs>
          <w:tab w:val="left" w:pos="360"/>
          <w:tab w:val="num" w:pos="426"/>
        </w:tabs>
        <w:spacing w:after="0" w:line="240" w:lineRule="auto"/>
        <w:ind w:left="284" w:right="70"/>
        <w:contextualSpacing/>
        <w:jc w:val="both"/>
        <w:rPr>
          <w:rFonts w:ascii="Arial Narrow" w:hAnsi="Arial Narrow"/>
          <w:lang w:eastAsia="pl-PL"/>
        </w:rPr>
      </w:pPr>
      <w:r w:rsidRPr="00CD7C9B">
        <w:rPr>
          <w:rFonts w:ascii="Arial Narrow" w:eastAsia="Times New Roman" w:hAnsi="Arial Narrow"/>
          <w:bCs/>
          <w:kern w:val="2"/>
          <w:lang w:eastAsia="pl-PL"/>
        </w:rPr>
        <w:t>Brutto:</w:t>
      </w:r>
      <w:r w:rsidRPr="00CD7C9B">
        <w:rPr>
          <w:rFonts w:ascii="Arial Narrow" w:eastAsia="Times New Roman" w:hAnsi="Arial Narrow"/>
          <w:bCs/>
          <w:kern w:val="2"/>
          <w:lang w:eastAsia="pl-PL"/>
        </w:rPr>
        <w:tab/>
        <w:t>73 923,00</w:t>
      </w:r>
      <w:r w:rsidRPr="00CD7C9B">
        <w:rPr>
          <w:rFonts w:ascii="Arial Narrow" w:eastAsia="Times New Roman" w:hAnsi="Arial Narrow"/>
          <w:bCs/>
          <w:kern w:val="2"/>
          <w:lang w:eastAsia="pl-PL"/>
        </w:rPr>
        <w:tab/>
        <w:t>zł (słownie: siedemdziesiąt trzy tysiące dziewięćset dwadzieścia trzy 00/100</w:t>
      </w:r>
      <w:r w:rsidRPr="00CD7C9B">
        <w:rPr>
          <w:rFonts w:ascii="Arial Narrow" w:hAnsi="Arial Narrow"/>
          <w:lang w:eastAsia="pl-PL"/>
        </w:rPr>
        <w:t>)</w:t>
      </w:r>
    </w:p>
    <w:p w14:paraId="645B7970" w14:textId="77777777" w:rsidR="00CD7C9B" w:rsidRPr="00CD7C9B" w:rsidRDefault="00CD7C9B" w:rsidP="00CD7C9B">
      <w:pPr>
        <w:tabs>
          <w:tab w:val="left" w:pos="360"/>
          <w:tab w:val="num" w:pos="426"/>
        </w:tabs>
        <w:spacing w:after="0" w:line="240" w:lineRule="auto"/>
        <w:ind w:left="284" w:right="70"/>
        <w:contextualSpacing/>
        <w:jc w:val="both"/>
        <w:rPr>
          <w:rFonts w:ascii="Arial Narrow" w:hAnsi="Arial Narrow"/>
          <w:bCs/>
        </w:rPr>
      </w:pPr>
    </w:p>
    <w:p w14:paraId="244EA192" w14:textId="77777777" w:rsidR="00CD7C9B" w:rsidRPr="00CD7C9B" w:rsidRDefault="00CD7C9B" w:rsidP="00CD7C9B">
      <w:pPr>
        <w:pStyle w:val="Nagwek2"/>
        <w:numPr>
          <w:ilvl w:val="0"/>
          <w:numId w:val="3"/>
        </w:numPr>
        <w:tabs>
          <w:tab w:val="num" w:pos="284"/>
        </w:tabs>
        <w:ind w:left="284" w:hanging="284"/>
        <w:contextualSpacing/>
        <w:jc w:val="both"/>
        <w:rPr>
          <w:rFonts w:ascii="Arial Narrow" w:hAnsi="Arial Narrow"/>
          <w:b w:val="0"/>
          <w:bCs/>
          <w:sz w:val="22"/>
          <w:szCs w:val="22"/>
        </w:rPr>
      </w:pPr>
      <w:r w:rsidRPr="00CD7C9B">
        <w:rPr>
          <w:rFonts w:ascii="Arial Narrow" w:hAnsi="Arial Narrow"/>
          <w:b w:val="0"/>
          <w:bCs/>
          <w:sz w:val="22"/>
          <w:szCs w:val="22"/>
        </w:rPr>
        <w:t>Cena za wykonanie prac dodatkowych w postaci tynku silikonowego (objętych prawem opcji) wynosi:</w:t>
      </w:r>
    </w:p>
    <w:p w14:paraId="77991662" w14:textId="77777777" w:rsidR="00CD7C9B" w:rsidRPr="00CD7C9B" w:rsidRDefault="00CD7C9B" w:rsidP="00CD7C9B">
      <w:pPr>
        <w:pStyle w:val="Nagwek2"/>
        <w:ind w:left="284"/>
        <w:contextualSpacing/>
        <w:jc w:val="both"/>
        <w:rPr>
          <w:rFonts w:ascii="Arial Narrow" w:hAnsi="Arial Narrow"/>
          <w:b w:val="0"/>
        </w:rPr>
      </w:pPr>
      <w:r w:rsidRPr="00CD7C9B">
        <w:rPr>
          <w:rFonts w:ascii="Arial Narrow" w:hAnsi="Arial Narrow"/>
          <w:b w:val="0"/>
          <w:bCs/>
          <w:kern w:val="2"/>
          <w:sz w:val="22"/>
          <w:szCs w:val="22"/>
        </w:rPr>
        <w:t>Netto:</w:t>
      </w:r>
      <w:r w:rsidRPr="00CD7C9B">
        <w:rPr>
          <w:rFonts w:ascii="Arial Narrow" w:hAnsi="Arial Narrow"/>
          <w:b w:val="0"/>
          <w:bCs/>
          <w:kern w:val="2"/>
          <w:sz w:val="22"/>
          <w:szCs w:val="22"/>
        </w:rPr>
        <w:tab/>
        <w:t>24 800,00</w:t>
      </w:r>
      <w:r w:rsidRPr="00CD7C9B">
        <w:rPr>
          <w:rFonts w:ascii="Arial Narrow" w:hAnsi="Arial Narrow"/>
          <w:b w:val="0"/>
          <w:bCs/>
          <w:kern w:val="2"/>
          <w:sz w:val="22"/>
          <w:szCs w:val="22"/>
        </w:rPr>
        <w:tab/>
        <w:t>zł (słownie: dwadzieścia cztery tysiące osiemset 00/100</w:t>
      </w:r>
      <w:r w:rsidRPr="00CD7C9B">
        <w:rPr>
          <w:rFonts w:ascii="Arial Narrow" w:hAnsi="Arial Narrow"/>
          <w:b w:val="0"/>
        </w:rPr>
        <w:t>)</w:t>
      </w:r>
    </w:p>
    <w:p w14:paraId="46FC9E38" w14:textId="7DDE312B" w:rsidR="00CD7C9B" w:rsidRPr="00CD7C9B" w:rsidRDefault="00CD7C9B" w:rsidP="00CD7C9B">
      <w:pPr>
        <w:pStyle w:val="Nagwek2"/>
        <w:ind w:left="284"/>
        <w:contextualSpacing/>
        <w:jc w:val="both"/>
        <w:rPr>
          <w:rFonts w:ascii="Arial Narrow" w:hAnsi="Arial Narrow"/>
          <w:b w:val="0"/>
          <w:bCs/>
          <w:kern w:val="2"/>
          <w:sz w:val="22"/>
          <w:szCs w:val="22"/>
        </w:rPr>
      </w:pPr>
      <w:r w:rsidRPr="00CD7C9B">
        <w:rPr>
          <w:rFonts w:ascii="Arial Narrow" w:hAnsi="Arial Narrow"/>
          <w:b w:val="0"/>
          <w:bCs/>
          <w:kern w:val="2"/>
          <w:sz w:val="22"/>
          <w:szCs w:val="22"/>
        </w:rPr>
        <w:t>VAT:</w:t>
      </w:r>
      <w:r w:rsidRPr="00CD7C9B">
        <w:rPr>
          <w:rFonts w:ascii="Arial Narrow" w:hAnsi="Arial Narrow"/>
          <w:b w:val="0"/>
          <w:bCs/>
          <w:kern w:val="2"/>
          <w:sz w:val="22"/>
          <w:szCs w:val="22"/>
        </w:rPr>
        <w:tab/>
      </w:r>
      <w:r>
        <w:rPr>
          <w:rFonts w:ascii="Arial Narrow" w:hAnsi="Arial Narrow"/>
          <w:b w:val="0"/>
          <w:bCs/>
          <w:kern w:val="2"/>
          <w:sz w:val="22"/>
          <w:szCs w:val="22"/>
        </w:rPr>
        <w:tab/>
      </w:r>
      <w:r w:rsidRPr="00CD7C9B">
        <w:rPr>
          <w:rFonts w:ascii="Arial Narrow" w:hAnsi="Arial Narrow"/>
          <w:b w:val="0"/>
          <w:bCs/>
          <w:kern w:val="2"/>
          <w:sz w:val="22"/>
          <w:szCs w:val="22"/>
        </w:rPr>
        <w:t>23 % tj. 5 704,00 zł,</w:t>
      </w:r>
    </w:p>
    <w:p w14:paraId="644EA47B" w14:textId="77777777" w:rsidR="00CD7C9B" w:rsidRPr="00CD7C9B" w:rsidRDefault="00CD7C9B" w:rsidP="00CD7C9B">
      <w:pPr>
        <w:tabs>
          <w:tab w:val="left" w:pos="360"/>
          <w:tab w:val="num" w:pos="426"/>
        </w:tabs>
        <w:spacing w:after="0" w:line="240" w:lineRule="auto"/>
        <w:ind w:left="284" w:right="70"/>
        <w:contextualSpacing/>
        <w:jc w:val="both"/>
        <w:rPr>
          <w:rFonts w:ascii="Arial Narrow" w:hAnsi="Arial Narrow"/>
          <w:lang w:eastAsia="pl-PL"/>
        </w:rPr>
      </w:pPr>
      <w:r w:rsidRPr="00CD7C9B">
        <w:rPr>
          <w:rFonts w:ascii="Arial Narrow" w:eastAsia="Times New Roman" w:hAnsi="Arial Narrow"/>
          <w:bCs/>
          <w:kern w:val="2"/>
          <w:lang w:eastAsia="pl-PL"/>
        </w:rPr>
        <w:t>Brutto:</w:t>
      </w:r>
      <w:r w:rsidRPr="00CD7C9B">
        <w:rPr>
          <w:rFonts w:ascii="Arial Narrow" w:eastAsia="Times New Roman" w:hAnsi="Arial Narrow"/>
          <w:bCs/>
          <w:kern w:val="2"/>
          <w:lang w:eastAsia="pl-PL"/>
        </w:rPr>
        <w:tab/>
        <w:t xml:space="preserve">30 504,00 </w:t>
      </w:r>
      <w:r w:rsidRPr="00CD7C9B">
        <w:rPr>
          <w:rFonts w:ascii="Arial Narrow" w:eastAsia="Times New Roman" w:hAnsi="Arial Narrow"/>
          <w:bCs/>
          <w:kern w:val="2"/>
          <w:lang w:eastAsia="pl-PL"/>
        </w:rPr>
        <w:tab/>
        <w:t>zł (słownie: trzydzieści tysięcy pięćset cztery 00/100</w:t>
      </w:r>
      <w:r w:rsidRPr="00CD7C9B">
        <w:rPr>
          <w:rFonts w:ascii="Arial Narrow" w:hAnsi="Arial Narrow"/>
          <w:lang w:eastAsia="pl-PL"/>
        </w:rPr>
        <w:t>)</w:t>
      </w:r>
    </w:p>
    <w:p w14:paraId="785969F7" w14:textId="77777777" w:rsidR="00CD7C9B" w:rsidRPr="00CD7C9B" w:rsidRDefault="00CD7C9B" w:rsidP="00CD7C9B">
      <w:pPr>
        <w:pStyle w:val="Nagwek2"/>
        <w:numPr>
          <w:ilvl w:val="0"/>
          <w:numId w:val="3"/>
        </w:numPr>
        <w:tabs>
          <w:tab w:val="num" w:pos="284"/>
        </w:tabs>
        <w:ind w:left="284" w:hanging="284"/>
        <w:contextualSpacing/>
        <w:jc w:val="both"/>
        <w:rPr>
          <w:rFonts w:ascii="Arial Narrow" w:hAnsi="Arial Narrow" w:cs="Tahoma"/>
          <w:b w:val="0"/>
          <w:sz w:val="22"/>
          <w:szCs w:val="22"/>
        </w:rPr>
      </w:pPr>
      <w:r w:rsidRPr="00CD7C9B">
        <w:rPr>
          <w:rFonts w:ascii="Arial Narrow" w:hAnsi="Arial Narrow" w:cs="Tahoma"/>
          <w:b w:val="0"/>
          <w:bCs/>
          <w:sz w:val="22"/>
          <w:szCs w:val="22"/>
        </w:rPr>
        <w:t>Wykonawca zadeklarował, iż na przedmiotu niniejszego zamówienia objęty jest gwarancją jakości na okres:</w:t>
      </w:r>
    </w:p>
    <w:p w14:paraId="19432A95" w14:textId="77777777" w:rsidR="00CD7C9B" w:rsidRPr="00CD7C9B" w:rsidRDefault="00CD7C9B" w:rsidP="00CD7C9B">
      <w:pPr>
        <w:pStyle w:val="Akapitzlist"/>
        <w:numPr>
          <w:ilvl w:val="2"/>
          <w:numId w:val="2"/>
        </w:numPr>
        <w:tabs>
          <w:tab w:val="clear" w:pos="2880"/>
        </w:tabs>
        <w:spacing w:after="0" w:line="240" w:lineRule="auto"/>
        <w:ind w:left="851" w:hanging="284"/>
        <w:jc w:val="both"/>
        <w:rPr>
          <w:rFonts w:ascii="Arial Narrow" w:eastAsia="Times New Roman" w:hAnsi="Arial Narrow" w:cs="Tahoma"/>
          <w:lang w:eastAsia="pl-PL"/>
        </w:rPr>
      </w:pPr>
      <w:r w:rsidRPr="006525EA">
        <w:rPr>
          <w:rFonts w:ascii="Arial Narrow" w:eastAsia="Times New Roman" w:hAnsi="Arial Narrow" w:cs="Tahoma"/>
          <w:b/>
          <w:lang w:eastAsia="pl-PL"/>
        </w:rPr>
        <w:t>36</w:t>
      </w:r>
      <w:r w:rsidRPr="00CD7C9B">
        <w:rPr>
          <w:rFonts w:ascii="Arial Narrow" w:eastAsia="Times New Roman" w:hAnsi="Arial Narrow" w:cs="Tahoma"/>
          <w:lang w:eastAsia="pl-PL"/>
        </w:rPr>
        <w:t xml:space="preserve"> miesięcy od daty podpisania protokołu odbioru końcowego na wykonanie docieplenia stropu. Gwarancja obejmuje ułożenie materiału w tym także niewłaściwe ułożenie które zostanie ujawnione przez Zamawiającego podczas wykonania audytu energetycznego ex – post. </w:t>
      </w:r>
    </w:p>
    <w:p w14:paraId="40C567BA" w14:textId="77777777" w:rsidR="00CD7C9B" w:rsidRPr="00CD7C9B" w:rsidRDefault="00CD7C9B" w:rsidP="00CD7C9B">
      <w:pPr>
        <w:pStyle w:val="Akapitzlist"/>
        <w:numPr>
          <w:ilvl w:val="2"/>
          <w:numId w:val="2"/>
        </w:numPr>
        <w:tabs>
          <w:tab w:val="clear" w:pos="2880"/>
        </w:tabs>
        <w:spacing w:after="0" w:line="240" w:lineRule="auto"/>
        <w:ind w:left="851" w:hanging="284"/>
        <w:jc w:val="both"/>
        <w:rPr>
          <w:rFonts w:ascii="Arial Narrow" w:eastAsia="Times New Roman" w:hAnsi="Arial Narrow" w:cs="Tahoma"/>
          <w:lang w:eastAsia="pl-PL"/>
        </w:rPr>
      </w:pPr>
      <w:r w:rsidRPr="006525EA">
        <w:rPr>
          <w:rFonts w:ascii="Arial Narrow" w:eastAsia="Times New Roman" w:hAnsi="Arial Narrow" w:cs="Tahoma"/>
          <w:b/>
          <w:lang w:eastAsia="pl-PL"/>
        </w:rPr>
        <w:t>36</w:t>
      </w:r>
      <w:r w:rsidRPr="00CD7C9B">
        <w:rPr>
          <w:rFonts w:ascii="Arial Narrow" w:eastAsia="Times New Roman" w:hAnsi="Arial Narrow" w:cs="Tahoma"/>
          <w:lang w:eastAsia="pl-PL"/>
        </w:rPr>
        <w:t xml:space="preserve"> miesięcy od daty podpisania protokołu odbioru końcowego na zastosowany do ocieplenia stropodachu materiał.</w:t>
      </w:r>
      <w:bookmarkStart w:id="0" w:name="_GoBack"/>
      <w:bookmarkEnd w:id="0"/>
    </w:p>
    <w:p w14:paraId="70291CFD" w14:textId="77777777" w:rsidR="00CD7C9B" w:rsidRPr="00CD7C9B" w:rsidRDefault="00CD7C9B" w:rsidP="00CD7C9B">
      <w:pPr>
        <w:pStyle w:val="Nagwek2"/>
        <w:numPr>
          <w:ilvl w:val="0"/>
          <w:numId w:val="3"/>
        </w:numPr>
        <w:tabs>
          <w:tab w:val="num" w:pos="284"/>
        </w:tabs>
        <w:ind w:left="284" w:hanging="284"/>
        <w:contextualSpacing/>
        <w:jc w:val="both"/>
        <w:rPr>
          <w:rFonts w:ascii="Arial Narrow" w:hAnsi="Arial Narrow" w:cs="Tahoma"/>
          <w:b w:val="0"/>
          <w:bCs/>
          <w:sz w:val="22"/>
          <w:szCs w:val="22"/>
        </w:rPr>
      </w:pPr>
      <w:r w:rsidRPr="00CD7C9B">
        <w:rPr>
          <w:rFonts w:ascii="Arial Narrow" w:hAnsi="Arial Narrow" w:cs="Tahoma"/>
          <w:b w:val="0"/>
          <w:bCs/>
          <w:sz w:val="22"/>
          <w:szCs w:val="22"/>
        </w:rPr>
        <w:t>Wykonawca zaoferował termin realizacji zamówienia:</w:t>
      </w:r>
    </w:p>
    <w:p w14:paraId="74574BB8" w14:textId="7B492EA2" w:rsidR="00402D2C" w:rsidRPr="00CD7C9B" w:rsidRDefault="00CD7C9B" w:rsidP="00CD7C9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Tahoma"/>
        </w:rPr>
      </w:pPr>
      <w:r w:rsidRPr="00CD7C9B">
        <w:rPr>
          <w:rFonts w:ascii="Arial Narrow" w:hAnsi="Arial Narrow" w:cs="Tahoma"/>
        </w:rPr>
        <w:t>od daty podpisania umowy do 31. 10. 2020 r. - z zastrzeżeniem zmian przewidzianych w projekcie umowy</w:t>
      </w:r>
      <w:r w:rsidRPr="00CD7C9B">
        <w:rPr>
          <w:rFonts w:ascii="Arial Narrow" w:hAnsi="Arial Narrow" w:cs="Tahoma"/>
        </w:rPr>
        <w:t xml:space="preserve"> stanowiącym zał. nr 3 do SIWZ.</w:t>
      </w:r>
    </w:p>
    <w:p w14:paraId="58368682" w14:textId="77777777" w:rsidR="00E97B48" w:rsidRPr="00CD7C9B" w:rsidRDefault="00E97B48" w:rsidP="00CD7C9B">
      <w:pPr>
        <w:spacing w:after="0" w:line="240" w:lineRule="auto"/>
        <w:rPr>
          <w:rFonts w:ascii="Arial Narrow" w:hAnsi="Arial Narrow"/>
        </w:rPr>
      </w:pPr>
    </w:p>
    <w:sectPr w:rsidR="00E97B48" w:rsidRPr="00CD7C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9F4B4" w14:textId="77777777" w:rsidR="005F77B3" w:rsidRDefault="005F77B3" w:rsidP="00E97B48">
      <w:pPr>
        <w:spacing w:after="0" w:line="240" w:lineRule="auto"/>
      </w:pPr>
      <w:r>
        <w:separator/>
      </w:r>
    </w:p>
  </w:endnote>
  <w:endnote w:type="continuationSeparator" w:id="0">
    <w:p w14:paraId="0DB4FDF9" w14:textId="77777777" w:rsidR="005F77B3" w:rsidRDefault="005F77B3" w:rsidP="00E9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047647"/>
      <w:docPartObj>
        <w:docPartGallery w:val="Page Numbers (Bottom of Page)"/>
        <w:docPartUnique/>
      </w:docPartObj>
    </w:sdtPr>
    <w:sdtEndPr/>
    <w:sdtContent>
      <w:p w14:paraId="5E07067F" w14:textId="4EBAF376" w:rsidR="00E97B48" w:rsidRDefault="00E97B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5EA">
          <w:rPr>
            <w:noProof/>
          </w:rPr>
          <w:t>1</w:t>
        </w:r>
        <w:r>
          <w:fldChar w:fldCharType="end"/>
        </w:r>
      </w:p>
    </w:sdtContent>
  </w:sdt>
  <w:p w14:paraId="33709280" w14:textId="77777777" w:rsidR="00E97B48" w:rsidRDefault="00E97B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67E50" w14:textId="77777777" w:rsidR="005F77B3" w:rsidRDefault="005F77B3" w:rsidP="00E97B48">
      <w:pPr>
        <w:spacing w:after="0" w:line="240" w:lineRule="auto"/>
      </w:pPr>
      <w:r>
        <w:separator/>
      </w:r>
    </w:p>
  </w:footnote>
  <w:footnote w:type="continuationSeparator" w:id="0">
    <w:p w14:paraId="541DA56B" w14:textId="77777777" w:rsidR="005F77B3" w:rsidRDefault="005F77B3" w:rsidP="00E97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F89"/>
    <w:multiLevelType w:val="hybridMultilevel"/>
    <w:tmpl w:val="E82C5C6C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07164"/>
    <w:multiLevelType w:val="hybridMultilevel"/>
    <w:tmpl w:val="57467BA2"/>
    <w:lvl w:ilvl="0" w:tplc="AB64CB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Tahoma" w:hint="default"/>
        <w:b w:val="0"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53100ACE">
      <w:start w:val="1"/>
      <w:numFmt w:val="lowerLetter"/>
      <w:lvlText w:val="%3)"/>
      <w:lvlJc w:val="right"/>
      <w:pPr>
        <w:tabs>
          <w:tab w:val="num" w:pos="2880"/>
        </w:tabs>
        <w:ind w:left="2880" w:hanging="180"/>
      </w:pPr>
      <w:rPr>
        <w:rFonts w:ascii="Arial Narrow" w:eastAsia="Times New Roman" w:hAnsi="Arial Narrow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8814B62"/>
    <w:multiLevelType w:val="hybridMultilevel"/>
    <w:tmpl w:val="437A2CC0"/>
    <w:lvl w:ilvl="0" w:tplc="979A82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Tahoma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E4"/>
    <w:rsid w:val="00012E0F"/>
    <w:rsid w:val="000670F5"/>
    <w:rsid w:val="000B62C4"/>
    <w:rsid w:val="001102D7"/>
    <w:rsid w:val="001B64DD"/>
    <w:rsid w:val="001D5B10"/>
    <w:rsid w:val="002148FF"/>
    <w:rsid w:val="00224464"/>
    <w:rsid w:val="002428A0"/>
    <w:rsid w:val="0025052A"/>
    <w:rsid w:val="00271F44"/>
    <w:rsid w:val="00296FF4"/>
    <w:rsid w:val="002B6607"/>
    <w:rsid w:val="00331CD0"/>
    <w:rsid w:val="00341C7D"/>
    <w:rsid w:val="00393CB2"/>
    <w:rsid w:val="00395FF9"/>
    <w:rsid w:val="003B05F1"/>
    <w:rsid w:val="003C6B6D"/>
    <w:rsid w:val="003C7D4E"/>
    <w:rsid w:val="00400F88"/>
    <w:rsid w:val="00402D2C"/>
    <w:rsid w:val="0040615B"/>
    <w:rsid w:val="004267AA"/>
    <w:rsid w:val="004A0F89"/>
    <w:rsid w:val="004A3053"/>
    <w:rsid w:val="004A6374"/>
    <w:rsid w:val="005041E4"/>
    <w:rsid w:val="00504595"/>
    <w:rsid w:val="00515D4A"/>
    <w:rsid w:val="005A40D9"/>
    <w:rsid w:val="005A5053"/>
    <w:rsid w:val="005C4432"/>
    <w:rsid w:val="005F6E7F"/>
    <w:rsid w:val="005F77B3"/>
    <w:rsid w:val="006378BD"/>
    <w:rsid w:val="006525EA"/>
    <w:rsid w:val="00673995"/>
    <w:rsid w:val="00696EAA"/>
    <w:rsid w:val="00720BF4"/>
    <w:rsid w:val="007A2599"/>
    <w:rsid w:val="007A2BAE"/>
    <w:rsid w:val="007E5EAF"/>
    <w:rsid w:val="00812D72"/>
    <w:rsid w:val="008237CC"/>
    <w:rsid w:val="00862516"/>
    <w:rsid w:val="008752E0"/>
    <w:rsid w:val="00882791"/>
    <w:rsid w:val="00883E4B"/>
    <w:rsid w:val="008B71E2"/>
    <w:rsid w:val="008C463E"/>
    <w:rsid w:val="008C7A28"/>
    <w:rsid w:val="008F1076"/>
    <w:rsid w:val="00901835"/>
    <w:rsid w:val="00914C6C"/>
    <w:rsid w:val="00937FFB"/>
    <w:rsid w:val="009560A6"/>
    <w:rsid w:val="009A1C77"/>
    <w:rsid w:val="009A3B3C"/>
    <w:rsid w:val="009C1AB9"/>
    <w:rsid w:val="009C6DC3"/>
    <w:rsid w:val="009C6FD0"/>
    <w:rsid w:val="009D5B31"/>
    <w:rsid w:val="00A07534"/>
    <w:rsid w:val="00A112C8"/>
    <w:rsid w:val="00A75382"/>
    <w:rsid w:val="00A9450F"/>
    <w:rsid w:val="00A96920"/>
    <w:rsid w:val="00AC4C20"/>
    <w:rsid w:val="00AD1ACB"/>
    <w:rsid w:val="00B129BF"/>
    <w:rsid w:val="00B17913"/>
    <w:rsid w:val="00B72C1B"/>
    <w:rsid w:val="00B748DC"/>
    <w:rsid w:val="00BE0BDD"/>
    <w:rsid w:val="00BE1FA7"/>
    <w:rsid w:val="00C44BD6"/>
    <w:rsid w:val="00C510DC"/>
    <w:rsid w:val="00C62E0E"/>
    <w:rsid w:val="00C926A1"/>
    <w:rsid w:val="00CB6694"/>
    <w:rsid w:val="00CD59BE"/>
    <w:rsid w:val="00CD7C9B"/>
    <w:rsid w:val="00CE231F"/>
    <w:rsid w:val="00CE5D03"/>
    <w:rsid w:val="00D064ED"/>
    <w:rsid w:val="00D52D0C"/>
    <w:rsid w:val="00DE4211"/>
    <w:rsid w:val="00E372FF"/>
    <w:rsid w:val="00E94A94"/>
    <w:rsid w:val="00E97B48"/>
    <w:rsid w:val="00EF4CD1"/>
    <w:rsid w:val="00F12F49"/>
    <w:rsid w:val="00F328EA"/>
    <w:rsid w:val="00F369F6"/>
    <w:rsid w:val="00F418C5"/>
    <w:rsid w:val="00F80212"/>
    <w:rsid w:val="00F958C7"/>
    <w:rsid w:val="00FB2620"/>
    <w:rsid w:val="00F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FE11"/>
  <w15:chartTrackingRefBased/>
  <w15:docId w15:val="{996F4988-2D1F-4492-B632-90EA249A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8C7A28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E4211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E4211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50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C7A28"/>
    <w:rPr>
      <w:rFonts w:ascii="Calibri" w:eastAsia="Times New Roman" w:hAnsi="Calibri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B48"/>
  </w:style>
  <w:style w:type="paragraph" w:styleId="Stopka">
    <w:name w:val="footer"/>
    <w:basedOn w:val="Normalny"/>
    <w:link w:val="StopkaZnak"/>
    <w:uiPriority w:val="99"/>
    <w:unhideWhenUsed/>
    <w:rsid w:val="00E9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B48"/>
  </w:style>
  <w:style w:type="paragraph" w:styleId="Tekstdymka">
    <w:name w:val="Balloon Text"/>
    <w:basedOn w:val="Normalny"/>
    <w:link w:val="TekstdymkaZnak"/>
    <w:uiPriority w:val="99"/>
    <w:semiHidden/>
    <w:unhideWhenUsed/>
    <w:rsid w:val="002B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Wolnik</dc:creator>
  <cp:keywords/>
  <dc:description/>
  <cp:lastModifiedBy>Beata Wolnik</cp:lastModifiedBy>
  <cp:revision>57</cp:revision>
  <cp:lastPrinted>2020-05-28T10:01:00Z</cp:lastPrinted>
  <dcterms:created xsi:type="dcterms:W3CDTF">2020-05-12T18:32:00Z</dcterms:created>
  <dcterms:modified xsi:type="dcterms:W3CDTF">2020-09-23T05:59:00Z</dcterms:modified>
</cp:coreProperties>
</file>